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8CD5" w14:textId="4B5A70AE" w:rsidR="00692501" w:rsidRDefault="00692501" w:rsidP="00F83884">
      <w:pPr>
        <w:jc w:val="center"/>
        <w:rPr>
          <w:sz w:val="32"/>
          <w:szCs w:val="32"/>
        </w:rPr>
      </w:pPr>
      <w:r>
        <w:rPr>
          <w:rFonts w:hint="eastAsia"/>
          <w:sz w:val="32"/>
          <w:szCs w:val="32"/>
        </w:rPr>
        <w:t>救援委員会中間報告</w:t>
      </w:r>
    </w:p>
    <w:p w14:paraId="1D6480E3" w14:textId="0632DD7A" w:rsidR="00692501" w:rsidRPr="00692501" w:rsidRDefault="00692501" w:rsidP="00692501">
      <w:pPr>
        <w:jc w:val="right"/>
        <w:rPr>
          <w:rFonts w:hint="eastAsia"/>
          <w:szCs w:val="21"/>
        </w:rPr>
      </w:pPr>
      <w:r>
        <w:rPr>
          <w:rFonts w:hint="eastAsia"/>
          <w:szCs w:val="21"/>
        </w:rPr>
        <w:t>2023.2.27</w:t>
      </w:r>
    </w:p>
    <w:p w14:paraId="19C35793" w14:textId="1E41B633" w:rsidR="004218BC" w:rsidRPr="00F83884" w:rsidRDefault="001102C1" w:rsidP="00F83884">
      <w:pPr>
        <w:jc w:val="center"/>
        <w:rPr>
          <w:sz w:val="32"/>
          <w:szCs w:val="32"/>
        </w:rPr>
      </w:pPr>
      <w:r w:rsidRPr="00F83884">
        <w:rPr>
          <w:rFonts w:hint="eastAsia"/>
          <w:sz w:val="32"/>
          <w:szCs w:val="32"/>
        </w:rPr>
        <w:t>トルコ・シリア大地震</w:t>
      </w:r>
      <w:r w:rsidR="00F83884" w:rsidRPr="00F83884">
        <w:rPr>
          <w:rFonts w:hint="eastAsia"/>
          <w:sz w:val="32"/>
          <w:szCs w:val="32"/>
        </w:rPr>
        <w:t>への支援について</w:t>
      </w:r>
    </w:p>
    <w:p w14:paraId="63E0A7EA" w14:textId="67BD1A50" w:rsidR="001102C1" w:rsidRDefault="001102C1" w:rsidP="00F83884">
      <w:pPr>
        <w:jc w:val="right"/>
      </w:pPr>
    </w:p>
    <w:p w14:paraId="788C9C07" w14:textId="77777777" w:rsidR="00F83884" w:rsidRDefault="00F83884"/>
    <w:p w14:paraId="33D9E030" w14:textId="4708626C" w:rsidR="001102C1" w:rsidRDefault="001102C1">
      <w:r>
        <w:rPr>
          <w:rFonts w:hint="eastAsia"/>
        </w:rPr>
        <w:t>2月6日（月）現地時間午前4時17分、トルコ南東部とシリア北部の広い範囲でマグニチュード7.8の強い地震が発生。その数時間後、およそ100ｋｍ離れた場所で2度目の大きな地震が発生し、その後も余震が頻繁に発生しています。</w:t>
      </w:r>
    </w:p>
    <w:p w14:paraId="27B4B5FF" w14:textId="3CD1844A" w:rsidR="001102C1" w:rsidRDefault="001102C1">
      <w:r>
        <w:rPr>
          <w:rFonts w:hint="eastAsia"/>
        </w:rPr>
        <w:t>現在、トルコ・シリア両国で少なくとも4</w:t>
      </w:r>
      <w:r w:rsidR="002B2A67">
        <w:rPr>
          <w:rFonts w:hint="eastAsia"/>
        </w:rPr>
        <w:t>6</w:t>
      </w:r>
      <w:r>
        <w:rPr>
          <w:rFonts w:hint="eastAsia"/>
        </w:rPr>
        <w:t>,000人以上の死者が出ており、今も救出作業が行われております。</w:t>
      </w:r>
    </w:p>
    <w:p w14:paraId="5162BDF5" w14:textId="78EB1299" w:rsidR="001102C1" w:rsidRDefault="001102C1">
      <w:r>
        <w:rPr>
          <w:rFonts w:hint="eastAsia"/>
        </w:rPr>
        <w:t>この地震災害を受け全日本仏教青年会</w:t>
      </w:r>
      <w:r w:rsidR="00EA6BD8">
        <w:rPr>
          <w:rFonts w:hint="eastAsia"/>
        </w:rPr>
        <w:t>救援委員会</w:t>
      </w:r>
      <w:r>
        <w:rPr>
          <w:rFonts w:hint="eastAsia"/>
        </w:rPr>
        <w:t>において</w:t>
      </w:r>
      <w:r w:rsidR="00EA6BD8">
        <w:rPr>
          <w:rFonts w:hint="eastAsia"/>
        </w:rPr>
        <w:t>は、救援基金より支援金・義援金を送ることとします。</w:t>
      </w:r>
    </w:p>
    <w:p w14:paraId="6D356CFE" w14:textId="1DD90CD3" w:rsidR="00EA6BD8" w:rsidRDefault="00EA6BD8">
      <w:r>
        <w:rPr>
          <w:rFonts w:hint="eastAsia"/>
        </w:rPr>
        <w:t>当初、トルコへ10万円、シリアへ10万円としておりましたが、緊急募金や支援をしている団体全てが、トルコ・シリア地震への支援としています。</w:t>
      </w:r>
    </w:p>
    <w:p w14:paraId="2ACDCF2C" w14:textId="48BF4834" w:rsidR="00EA6BD8" w:rsidRDefault="00EA6BD8">
      <w:r>
        <w:rPr>
          <w:rFonts w:hint="eastAsia"/>
        </w:rPr>
        <w:t>そこで、支援活動をしている2団体へ10万円ずつ送ることと致します。</w:t>
      </w:r>
    </w:p>
    <w:p w14:paraId="724287DE" w14:textId="7D633B64" w:rsidR="001102C1" w:rsidRPr="00EA6BD8" w:rsidRDefault="001102C1"/>
    <w:p w14:paraId="62EA7352" w14:textId="575704B4" w:rsidR="001102C1" w:rsidRDefault="001102C1"/>
    <w:p w14:paraId="405C4728" w14:textId="33E3A5E2" w:rsidR="001102C1" w:rsidRDefault="00F83884">
      <w:r>
        <w:rPr>
          <w:rFonts w:hint="eastAsia"/>
        </w:rPr>
        <w:t>≪</w:t>
      </w:r>
      <w:r w:rsidR="00EA6BD8">
        <w:rPr>
          <w:rFonts w:hint="eastAsia"/>
        </w:rPr>
        <w:t>支援先</w:t>
      </w:r>
      <w:r>
        <w:rPr>
          <w:rFonts w:hint="eastAsia"/>
        </w:rPr>
        <w:t>≫</w:t>
      </w:r>
    </w:p>
    <w:p w14:paraId="7952B3B4" w14:textId="1A25A033" w:rsidR="001102C1" w:rsidRDefault="00F83884">
      <w:r>
        <w:rPr>
          <w:rFonts w:hint="eastAsia"/>
        </w:rPr>
        <w:t>・</w:t>
      </w:r>
      <w:r w:rsidR="001102C1">
        <w:rPr>
          <w:rFonts w:hint="eastAsia"/>
        </w:rPr>
        <w:t>国連難民高等弁務官事務所（UNHCR）</w:t>
      </w:r>
    </w:p>
    <w:p w14:paraId="07665066" w14:textId="40B397A0" w:rsidR="00EA6BD8" w:rsidRDefault="00F83884">
      <w:r>
        <w:rPr>
          <w:rFonts w:hint="eastAsia"/>
        </w:rPr>
        <w:t>・</w:t>
      </w:r>
      <w:r w:rsidR="00EA6BD8">
        <w:rPr>
          <w:rFonts w:hint="eastAsia"/>
        </w:rPr>
        <w:t>ユニセフ</w:t>
      </w:r>
    </w:p>
    <w:p w14:paraId="52A4839D" w14:textId="4CCCD0CA" w:rsidR="00F83884" w:rsidRDefault="00F83884"/>
    <w:p w14:paraId="6872C147" w14:textId="2C8A622B" w:rsidR="002B2A67" w:rsidRDefault="002B2A67">
      <w:r>
        <w:rPr>
          <w:rFonts w:hint="eastAsia"/>
        </w:rPr>
        <w:t>選定理由</w:t>
      </w:r>
    </w:p>
    <w:p w14:paraId="7AC8B241" w14:textId="091C2FF5" w:rsidR="00F83884" w:rsidRDefault="00F83884">
      <w:r>
        <w:rPr>
          <w:rFonts w:hint="eastAsia"/>
        </w:rPr>
        <w:t>多くの支援団体がございますが、上記2団体</w:t>
      </w:r>
      <w:r w:rsidR="002B2A67">
        <w:rPr>
          <w:rFonts w:hint="eastAsia"/>
        </w:rPr>
        <w:t>は国際的にも信頼がおけ、</w:t>
      </w:r>
      <w:r>
        <w:rPr>
          <w:rFonts w:hint="eastAsia"/>
        </w:rPr>
        <w:t>今回</w:t>
      </w:r>
      <w:r w:rsidR="002B2A67">
        <w:rPr>
          <w:rFonts w:hint="eastAsia"/>
        </w:rPr>
        <w:t>の災害においても</w:t>
      </w:r>
      <w:r w:rsidR="00692501">
        <w:rPr>
          <w:rFonts w:hint="eastAsia"/>
        </w:rPr>
        <w:t>発災</w:t>
      </w:r>
      <w:r>
        <w:rPr>
          <w:rFonts w:hint="eastAsia"/>
        </w:rPr>
        <w:t>当初より現地に支援本部を置き支援活動に従事していることから選択させて頂きました。</w:t>
      </w:r>
    </w:p>
    <w:p w14:paraId="0CB5BA03" w14:textId="4653A656" w:rsidR="00F83884" w:rsidRDefault="00F83884"/>
    <w:p w14:paraId="12211A4B" w14:textId="1AFA7C0D" w:rsidR="00F83884" w:rsidRDefault="00F83884"/>
    <w:p w14:paraId="51EBFBA3" w14:textId="77777777" w:rsidR="00692501" w:rsidRDefault="00692501" w:rsidP="00692501">
      <w:pPr>
        <w:jc w:val="right"/>
        <w:rPr>
          <w:szCs w:val="21"/>
        </w:rPr>
      </w:pPr>
      <w:r w:rsidRPr="00692501">
        <w:rPr>
          <w:rFonts w:hint="eastAsia"/>
          <w:szCs w:val="21"/>
        </w:rPr>
        <w:t>救援委員会委員長　射馬瑞圓</w:t>
      </w:r>
    </w:p>
    <w:p w14:paraId="65218590" w14:textId="77777777" w:rsidR="00692501" w:rsidRDefault="00692501" w:rsidP="00692501">
      <w:pPr>
        <w:wordWrap w:val="0"/>
        <w:jc w:val="right"/>
        <w:rPr>
          <w:szCs w:val="21"/>
        </w:rPr>
      </w:pPr>
      <w:r>
        <w:rPr>
          <w:rFonts w:hint="eastAsia"/>
          <w:szCs w:val="21"/>
        </w:rPr>
        <w:t>副委員長　角本尚隆</w:t>
      </w:r>
    </w:p>
    <w:p w14:paraId="1675B92B" w14:textId="52BEA449" w:rsidR="00F83884" w:rsidRDefault="00F83884" w:rsidP="00F83884">
      <w:pPr>
        <w:jc w:val="right"/>
      </w:pPr>
    </w:p>
    <w:sectPr w:rsidR="00F838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A402" w14:textId="77777777" w:rsidR="00323776" w:rsidRDefault="00323776" w:rsidP="002B2A67">
      <w:r>
        <w:separator/>
      </w:r>
    </w:p>
  </w:endnote>
  <w:endnote w:type="continuationSeparator" w:id="0">
    <w:p w14:paraId="54D4EF9F" w14:textId="77777777" w:rsidR="00323776" w:rsidRDefault="00323776" w:rsidP="002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1D1A" w14:textId="77777777" w:rsidR="00323776" w:rsidRDefault="00323776" w:rsidP="002B2A67">
      <w:r>
        <w:separator/>
      </w:r>
    </w:p>
  </w:footnote>
  <w:footnote w:type="continuationSeparator" w:id="0">
    <w:p w14:paraId="3D9564B1" w14:textId="77777777" w:rsidR="00323776" w:rsidRDefault="00323776" w:rsidP="002B2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C1"/>
    <w:rsid w:val="001102C1"/>
    <w:rsid w:val="002B2A67"/>
    <w:rsid w:val="00323776"/>
    <w:rsid w:val="003F3EEB"/>
    <w:rsid w:val="004218BC"/>
    <w:rsid w:val="00692501"/>
    <w:rsid w:val="00747FB3"/>
    <w:rsid w:val="00D11A21"/>
    <w:rsid w:val="00EA6BD8"/>
    <w:rsid w:val="00F8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CD006"/>
  <w15:chartTrackingRefBased/>
  <w15:docId w15:val="{26C51FFC-0BE4-4624-99BC-CEE6C478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A67"/>
    <w:pPr>
      <w:tabs>
        <w:tab w:val="center" w:pos="4252"/>
        <w:tab w:val="right" w:pos="8504"/>
      </w:tabs>
      <w:snapToGrid w:val="0"/>
    </w:pPr>
  </w:style>
  <w:style w:type="character" w:customStyle="1" w:styleId="a4">
    <w:name w:val="ヘッダー (文字)"/>
    <w:basedOn w:val="a0"/>
    <w:link w:val="a3"/>
    <w:uiPriority w:val="99"/>
    <w:rsid w:val="002B2A67"/>
  </w:style>
  <w:style w:type="paragraph" w:styleId="a5">
    <w:name w:val="footer"/>
    <w:basedOn w:val="a"/>
    <w:link w:val="a6"/>
    <w:uiPriority w:val="99"/>
    <w:unhideWhenUsed/>
    <w:rsid w:val="002B2A67"/>
    <w:pPr>
      <w:tabs>
        <w:tab w:val="center" w:pos="4252"/>
        <w:tab w:val="right" w:pos="8504"/>
      </w:tabs>
      <w:snapToGrid w:val="0"/>
    </w:pPr>
  </w:style>
  <w:style w:type="character" w:customStyle="1" w:styleId="a6">
    <w:name w:val="フッター (文字)"/>
    <w:basedOn w:val="a0"/>
    <w:link w:val="a5"/>
    <w:uiPriority w:val="99"/>
    <w:rsid w:val="002B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角本 尚隆</dc:creator>
  <cp:keywords/>
  <dc:description/>
  <cp:lastModifiedBy>角本 尚隆</cp:lastModifiedBy>
  <cp:revision>4</cp:revision>
  <dcterms:created xsi:type="dcterms:W3CDTF">2023-02-17T05:25:00Z</dcterms:created>
  <dcterms:modified xsi:type="dcterms:W3CDTF">2023-02-20T12:14:00Z</dcterms:modified>
</cp:coreProperties>
</file>